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6EE" w:rsidRPr="00F70AAF" w:rsidRDefault="00C756EE" w:rsidP="00F70AAF">
      <w:pPr>
        <w:jc w:val="center"/>
        <w:rPr>
          <w:b/>
          <w:u w:val="single"/>
        </w:rPr>
      </w:pPr>
      <w:r w:rsidRPr="00F70AAF">
        <w:rPr>
          <w:b/>
          <w:u w:val="single"/>
        </w:rPr>
        <w:t>Compte rendu CA du 03/07/20255</w:t>
      </w:r>
    </w:p>
    <w:p w:rsidR="007B1267" w:rsidRDefault="007E25DD">
      <w:r>
        <w:t>Présents :</w:t>
      </w:r>
    </w:p>
    <w:p w:rsidR="007E25DD" w:rsidRDefault="007E25DD" w:rsidP="00B73B45">
      <w:pPr>
        <w:pStyle w:val="Paragraphedeliste"/>
        <w:numPr>
          <w:ilvl w:val="0"/>
          <w:numId w:val="1"/>
        </w:numPr>
      </w:pPr>
      <w:r>
        <w:t>Didier Julian</w:t>
      </w:r>
    </w:p>
    <w:p w:rsidR="007E25DD" w:rsidRDefault="007E25DD" w:rsidP="00B73B45">
      <w:pPr>
        <w:pStyle w:val="Paragraphedeliste"/>
        <w:numPr>
          <w:ilvl w:val="0"/>
          <w:numId w:val="1"/>
        </w:numPr>
      </w:pPr>
      <w:r>
        <w:t xml:space="preserve">Marie-Florence </w:t>
      </w:r>
      <w:proofErr w:type="spellStart"/>
      <w:r>
        <w:t>Egiole</w:t>
      </w:r>
      <w:proofErr w:type="spellEnd"/>
    </w:p>
    <w:p w:rsidR="007E25DD" w:rsidRDefault="007E25DD" w:rsidP="00B73B45">
      <w:pPr>
        <w:pStyle w:val="Paragraphedeliste"/>
        <w:numPr>
          <w:ilvl w:val="0"/>
          <w:numId w:val="1"/>
        </w:numPr>
      </w:pPr>
      <w:proofErr w:type="spellStart"/>
      <w:r>
        <w:t>Eric</w:t>
      </w:r>
      <w:proofErr w:type="spellEnd"/>
      <w:r>
        <w:t xml:space="preserve"> </w:t>
      </w:r>
      <w:r w:rsidR="00B73B45">
        <w:t>Galette</w:t>
      </w:r>
      <w:bookmarkStart w:id="0" w:name="_GoBack"/>
      <w:bookmarkEnd w:id="0"/>
    </w:p>
    <w:p w:rsidR="00F70AAF" w:rsidRDefault="00F70AAF" w:rsidP="00B73B45">
      <w:pPr>
        <w:pStyle w:val="Paragraphedeliste"/>
        <w:numPr>
          <w:ilvl w:val="0"/>
          <w:numId w:val="1"/>
        </w:numPr>
      </w:pPr>
      <w:r>
        <w:t>Sandra Canto</w:t>
      </w:r>
    </w:p>
    <w:p w:rsidR="007E25DD" w:rsidRDefault="00C756EE" w:rsidP="00B73B45">
      <w:pPr>
        <w:pStyle w:val="Paragraphedeliste"/>
        <w:numPr>
          <w:ilvl w:val="0"/>
          <w:numId w:val="1"/>
        </w:numPr>
      </w:pPr>
      <w:r>
        <w:t xml:space="preserve">Joséphine </w:t>
      </w:r>
      <w:proofErr w:type="spellStart"/>
      <w:r>
        <w:t>Salszeberg</w:t>
      </w:r>
      <w:proofErr w:type="spellEnd"/>
    </w:p>
    <w:p w:rsidR="007E25DD" w:rsidRDefault="007E25DD"/>
    <w:p w:rsidR="007E25DD" w:rsidRDefault="00F70AAF">
      <w:r w:rsidRPr="00F70AAF">
        <w:rPr>
          <w:b/>
          <w:u w:val="single"/>
        </w:rPr>
        <w:t>Séminaire </w:t>
      </w:r>
      <w:r>
        <w:t xml:space="preserve">: </w:t>
      </w:r>
      <w:r w:rsidR="007E25DD">
        <w:t>Sur le site de l’ANISST : il y a le programme et les différentes interventions du dernier séminaire.</w:t>
      </w:r>
    </w:p>
    <w:p w:rsidR="00C756EE" w:rsidRDefault="00C756EE">
      <w:r>
        <w:t xml:space="preserve">Les retours sont positifs. Car il y avait des thèmes variés. </w:t>
      </w:r>
    </w:p>
    <w:p w:rsidR="00EC7746" w:rsidRDefault="00EC7746">
      <w:r>
        <w:t xml:space="preserve">Les factures seront envoyées la semaine prochaine. </w:t>
      </w:r>
    </w:p>
    <w:p w:rsidR="00EC7746" w:rsidRDefault="00EC7746" w:rsidP="00EC7746">
      <w:r>
        <w:t>Il faut proposer une autre date que juin car cela n’arrange pas tous les ministères car il y a des réunions, des instances fin juin. Il est proposé de faire le prochain séminaire entre le 09 mars et le 20 avril 2026. Florence va demander à l’INTEFP quelles dates seraient favorables. Eric a précisé qu’il y a un séminaire en mars. Il va demander les dates</w:t>
      </w:r>
    </w:p>
    <w:p w:rsidR="00EC7746" w:rsidRDefault="007E25DD">
      <w:r>
        <w:t>Pour les prochaines journées</w:t>
      </w:r>
      <w:r w:rsidR="00C756EE">
        <w:t xml:space="preserve"> il est proposé de </w:t>
      </w:r>
      <w:r>
        <w:t xml:space="preserve">tourner sur 3 sites : Lyon, Bourges et Dijon. </w:t>
      </w:r>
      <w:r w:rsidR="00EC7746">
        <w:t xml:space="preserve">Pour Lyon, cela </w:t>
      </w:r>
      <w:r>
        <w:t xml:space="preserve">permettrait de garder un lien avec l’INTEFP </w:t>
      </w:r>
      <w:r w:rsidR="00EC7746">
        <w:t>et</w:t>
      </w:r>
      <w:r>
        <w:t xml:space="preserve"> plus facile pour l’hébergement, </w:t>
      </w:r>
      <w:r w:rsidR="00C756EE">
        <w:t>la restauration</w:t>
      </w:r>
      <w:r>
        <w:t>, les salles.  M</w:t>
      </w:r>
      <w:r w:rsidR="00EC7746">
        <w:t>arie-</w:t>
      </w:r>
      <w:r>
        <w:t>F</w:t>
      </w:r>
      <w:r w:rsidR="00EC7746">
        <w:t>lorence</w:t>
      </w:r>
      <w:r>
        <w:t xml:space="preserve"> propose d’y aller l’an prochain. A proposer au prochain CA. Cela </w:t>
      </w:r>
      <w:r w:rsidR="00EC7746">
        <w:t>permettra de se centrer sur la qualité d</w:t>
      </w:r>
      <w:r>
        <w:t xml:space="preserve">es interventions et non </w:t>
      </w:r>
      <w:r w:rsidR="00EC7746">
        <w:t xml:space="preserve">sur </w:t>
      </w:r>
      <w:r>
        <w:t>la recherche d’un site.</w:t>
      </w:r>
      <w:r w:rsidR="00CF5FB3">
        <w:t xml:space="preserve"> </w:t>
      </w:r>
    </w:p>
    <w:p w:rsidR="00EC7746" w:rsidRDefault="00EC7746">
      <w:r>
        <w:t>Si on organise de bonnes interventions cela permettrait d’avoir plus d’adhérents.</w:t>
      </w:r>
    </w:p>
    <w:p w:rsidR="00EC7746" w:rsidRDefault="00EC7746">
      <w:r w:rsidRPr="00EC7746">
        <w:rPr>
          <w:b/>
          <w:u w:val="single"/>
        </w:rPr>
        <w:t xml:space="preserve">Salon </w:t>
      </w:r>
      <w:proofErr w:type="spellStart"/>
      <w:r w:rsidRPr="00EC7746">
        <w:rPr>
          <w:b/>
          <w:u w:val="single"/>
        </w:rPr>
        <w:t>Préventica</w:t>
      </w:r>
      <w:proofErr w:type="spellEnd"/>
      <w:r>
        <w:t> : le prochain salon est à Bordeaux. Personne ne peut y aller. Il n’y a pas de force vive sur place. Il faut réfléchir pour la session suivante</w:t>
      </w:r>
      <w:r w:rsidR="00350B5E">
        <w:t xml:space="preserve"> qui sera certainement à Paris</w:t>
      </w:r>
      <w:r>
        <w:t xml:space="preserve">. </w:t>
      </w:r>
      <w:r w:rsidR="00350B5E">
        <w:t>A vérifier car il n’y a rien sur le site officiel.</w:t>
      </w:r>
    </w:p>
    <w:p w:rsidR="00EC7746" w:rsidRPr="00EC7746" w:rsidRDefault="00F70AAF">
      <w:pPr>
        <w:rPr>
          <w:b/>
          <w:u w:val="single"/>
        </w:rPr>
      </w:pPr>
      <w:r>
        <w:rPr>
          <w:b/>
          <w:u w:val="single"/>
        </w:rPr>
        <w:t>T</w:t>
      </w:r>
      <w:r w:rsidR="00EC7746">
        <w:rPr>
          <w:b/>
          <w:u w:val="single"/>
        </w:rPr>
        <w:t xml:space="preserve">hématique </w:t>
      </w:r>
      <w:r w:rsidR="00EC7746" w:rsidRPr="00EC7746">
        <w:rPr>
          <w:b/>
          <w:u w:val="single"/>
        </w:rPr>
        <w:t xml:space="preserve">IA : </w:t>
      </w:r>
    </w:p>
    <w:p w:rsidR="007E25DD" w:rsidRDefault="007E25DD">
      <w:r>
        <w:t xml:space="preserve">Eric Bertrand est très pointu sur l’IA. Il faudrait lui demander d’intervenir sur cette thématique. </w:t>
      </w:r>
      <w:r w:rsidR="00C756EE">
        <w:t xml:space="preserve">Ce qui est une suite logique par rapport à l’intérêt de cette thématique durant le séminaire. Ce qui pourrait permettre d’avoir un gain de temps lors de la rédaction de nos rapports. </w:t>
      </w:r>
    </w:p>
    <w:p w:rsidR="00CF5FB3" w:rsidRDefault="00CF5FB3">
      <w:r>
        <w:t xml:space="preserve">Il faudrait une présentation de Sylvie, Eric, pour nous présenter ce qu’ils font avec une formation à distance. Didier propose d’appeler Eric pour lui proposer le projet et lui demander de participer. Sylvie </w:t>
      </w:r>
      <w:r w:rsidR="00EC7746">
        <w:t>utilise « </w:t>
      </w:r>
      <w:proofErr w:type="spellStart"/>
      <w:r w:rsidR="00EC7746">
        <w:t>complexicity</w:t>
      </w:r>
      <w:proofErr w:type="spellEnd"/>
      <w:r w:rsidR="00EC7746">
        <w:t> ».</w:t>
      </w:r>
    </w:p>
    <w:p w:rsidR="00EC7746" w:rsidRDefault="00CF5FB3" w:rsidP="00EC7746">
      <w:r w:rsidRPr="00F70AAF">
        <w:rPr>
          <w:b/>
          <w:u w:val="single"/>
        </w:rPr>
        <w:t>Thématique à aborder avec Xavier Bourdonnet</w:t>
      </w:r>
      <w:r w:rsidR="00EC7746">
        <w:t xml:space="preserve"> : » le budget déplacement » </w:t>
      </w:r>
      <w:r>
        <w:t xml:space="preserve">car il n’y pas la même enveloppe budgétaire pour les déplacements dans les académies. Au ministère de l’intérieur il y a 14 000 euros à l’année plus la voiture de service. </w:t>
      </w:r>
    </w:p>
    <w:p w:rsidR="00350B5E" w:rsidRDefault="00350B5E" w:rsidP="00EC7746">
      <w:r w:rsidRPr="00350B5E">
        <w:rPr>
          <w:b/>
          <w:u w:val="single"/>
        </w:rPr>
        <w:t>Questionnaire à envoyer aux participants du séminaire</w:t>
      </w:r>
      <w:r>
        <w:t xml:space="preserve"> : Didier va regarder les tutos et </w:t>
      </w:r>
      <w:r w:rsidR="00F70AAF">
        <w:t xml:space="preserve">fera un retour à Marie-Florence pour qu’elle donne son aval sur les questions posées. </w:t>
      </w:r>
    </w:p>
    <w:p w:rsidR="00EC7746" w:rsidRDefault="00EC7746" w:rsidP="00EC7746">
      <w:r>
        <w:t xml:space="preserve">Date du prochain CA </w:t>
      </w:r>
      <w:r w:rsidR="00350B5E">
        <w:t xml:space="preserve">le vendredi 22 </w:t>
      </w:r>
      <w:r>
        <w:t xml:space="preserve">aout </w:t>
      </w:r>
      <w:r w:rsidR="00350B5E">
        <w:t>10h00.</w:t>
      </w:r>
    </w:p>
    <w:p w:rsidR="00CF5FB3" w:rsidRDefault="00CF5FB3"/>
    <w:sectPr w:rsidR="00CF5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32ABF"/>
    <w:multiLevelType w:val="hybridMultilevel"/>
    <w:tmpl w:val="5282A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DD"/>
    <w:rsid w:val="00350B5E"/>
    <w:rsid w:val="007B1267"/>
    <w:rsid w:val="007E25DD"/>
    <w:rsid w:val="00AD6F34"/>
    <w:rsid w:val="00B73B45"/>
    <w:rsid w:val="00C756EE"/>
    <w:rsid w:val="00CF5FB3"/>
    <w:rsid w:val="00EC7746"/>
    <w:rsid w:val="00F7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3F2E"/>
  <w15:chartTrackingRefBased/>
  <w15:docId w15:val="{33A39FED-1BD7-49DA-91CF-0E4E0A2C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canato</dc:creator>
  <cp:keywords/>
  <dc:description/>
  <cp:lastModifiedBy>Marie-Florence ÉGIOLE</cp:lastModifiedBy>
  <cp:revision>2</cp:revision>
  <dcterms:created xsi:type="dcterms:W3CDTF">2025-07-04T14:44:00Z</dcterms:created>
  <dcterms:modified xsi:type="dcterms:W3CDTF">2025-07-04T14:44:00Z</dcterms:modified>
</cp:coreProperties>
</file>